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 4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к Положению о порядке распределения,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перераспределения, направления на работу,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последующего направления на работу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выпускников, получивших послевузовское,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высшее, среднее специальное или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профессионально-техническое образование</w:t>
      </w:r>
    </w:p>
    <w:p>
      <w:pPr>
        <w:pStyle w:val="ConsPlusNormal"/>
        <w:ind w:left="0" w:hanging="0"/>
        <w:jc w:val="center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(в ред. постановления Совмина от 28.01.2020 N 50)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right"/>
        <w:rPr/>
      </w:pPr>
      <w:bookmarkStart w:id="0" w:name="Par582"/>
      <w:bookmarkEnd w:id="0"/>
      <w:r>
        <w:rPr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ВЕДОМОСТЬ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</w:t>
      </w:r>
      <w:r>
        <w:rPr>
          <w:b/>
          <w:i w:val="false"/>
          <w:strike w:val="false"/>
          <w:dstrike w:val="false"/>
          <w:sz w:val="20"/>
          <w:u w:val="none"/>
        </w:rPr>
        <w:t>распределения (направления на работу) выпускников 20__ года,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которые окончили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учреждения образования или организации,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реализующей образовательные программы послевузовского образования)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 специальности (направлению специальности,  специализации),  квалификации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(код и наименование специальности (направления специальности,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специализации, квалификации)</w:t>
      </w:r>
    </w:p>
    <w:p>
      <w:pPr>
        <w:sectPr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1395" w:type="dxa"/>
        <w:jc w:val="left"/>
        <w:tblInd w:w="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568"/>
        <w:gridCol w:w="737"/>
        <w:gridCol w:w="907"/>
        <w:gridCol w:w="1020"/>
        <w:gridCol w:w="1191"/>
        <w:gridCol w:w="1020"/>
        <w:gridCol w:w="1361"/>
        <w:gridCol w:w="1077"/>
        <w:gridCol w:w="1304"/>
        <w:gridCol w:w="1018"/>
      </w:tblGrid>
      <w:tr>
        <w:trPr/>
        <w:tc>
          <w:tcPr>
            <w:tcW w:w="119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Фамилия, собствен-</w:t>
              <w:br/>
              <w:t>ное имя, отчество (если таковое имеется)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Пол</w:t>
            </w:r>
          </w:p>
        </w:tc>
        <w:tc>
          <w:tcPr>
            <w:tcW w:w="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Год рож-</w:t>
              <w:br/>
              <w:t>дения</w:t>
            </w:r>
          </w:p>
        </w:tc>
        <w:tc>
          <w:tcPr>
            <w:tcW w:w="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Семей-</w:t>
              <w:br/>
              <w:t>ное поло-</w:t>
              <w:br/>
              <w:t>жение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Адрес места житель-</w:t>
              <w:br/>
              <w:t>ства (адрес роди-</w:t>
              <w:br/>
              <w:t>телей)</w:t>
            </w:r>
          </w:p>
        </w:tc>
        <w:tc>
          <w:tcPr>
            <w:tcW w:w="3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На какую работу направляется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Возмож-</w:t>
              <w:br/>
              <w:t>ность обеспе-</w:t>
              <w:br/>
              <w:t>чения жилпло-</w:t>
              <w:br/>
              <w:t>щадью</w:t>
            </w:r>
          </w:p>
        </w:tc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Предостав-</w:t>
              <w:br/>
              <w:t>ляется право самосто-</w:t>
              <w:br/>
              <w:t>ятельного трудо-</w:t>
              <w:br/>
              <w:t>устройства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Подпись выпуск-</w:t>
              <w:br/>
              <w:t>ника</w:t>
            </w:r>
          </w:p>
        </w:tc>
      </w:tr>
      <w:tr>
        <w:trPr/>
        <w:tc>
          <w:tcPr>
            <w:tcW w:w="1190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наиме-</w:t>
              <w:br/>
              <w:t>нование государ-</w:t>
              <w:br/>
              <w:t>ственного органа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наиме-</w:t>
              <w:br/>
              <w:t>нование органи-</w:t>
              <w:br/>
              <w:t>зации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должность служащего, профессия рабочего (разряд)</w:t>
            </w:r>
          </w:p>
        </w:tc>
        <w:tc>
          <w:tcPr>
            <w:tcW w:w="10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Председатель комиссии _____________                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(инициалы и фамилия)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Заместитель председателя __________                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(инициалы и фамилия)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Члены комиссии: _____________                      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      (инициалы и фамилия)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                      ________________________</w:t>
      </w:r>
    </w:p>
    <w:p>
      <w:pPr>
        <w:pStyle w:val="ConsPlusNonformat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      (инициалы и фамилия)</w:t>
      </w:r>
    </w:p>
    <w:sectPr>
      <w:type w:val="nextPage"/>
      <w:pgSz w:orient="landscape" w:w="16838" w:h="11906"/>
      <w:pgMar w:left="1440" w:right="1440" w:header="0" w:top="1133" w:footer="0" w:bottom="5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LibreOffice/5.4.4.2$Windows_X86_64 LibreOffice_project/2524958677847fb3bb44820e40380acbe820f960</Application>
  <Pages>2</Pages>
  <Words>168</Words>
  <Characters>1512</Characters>
  <CharactersWithSpaces>2005</CharactersWithSpaces>
  <Paragraphs>51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2020-02-12T12:32:00Z</dcterms:created>
  <dc:creator/>
  <dc:description/>
  <dc:language>ru-RU</dc:language>
  <cp:lastModifiedBy>Илья  Иванов</cp:lastModifiedBy>
  <dcterms:modified xsi:type="dcterms:W3CDTF">2020-02-12T15:23:54Z</dcterms:modified>
  <cp:revision>4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